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B8" w:rsidRPr="00CA6A51" w:rsidRDefault="00CA6A51" w:rsidP="007920D6">
      <w:pPr>
        <w:jc w:val="center"/>
        <w:rPr>
          <w:rFonts w:asciiTheme="majorHAnsi" w:hAnsiTheme="majorHAnsi"/>
          <w:b/>
        </w:rPr>
      </w:pPr>
      <w:r w:rsidRPr="00CA6A51">
        <w:rPr>
          <w:rFonts w:asciiTheme="majorHAnsi" w:hAnsiTheme="majorHAnsi"/>
          <w:b/>
        </w:rPr>
        <w:t>Q&amp;</w:t>
      </w:r>
      <w:r w:rsidR="007B4AB8" w:rsidRPr="00CA6A51">
        <w:rPr>
          <w:rFonts w:asciiTheme="majorHAnsi" w:hAnsiTheme="majorHAnsi"/>
          <w:b/>
        </w:rPr>
        <w:t>A</w:t>
      </w:r>
    </w:p>
    <w:p w:rsidR="00CA6A51" w:rsidRPr="008E4B01" w:rsidRDefault="00CA6A51" w:rsidP="00CA6A51">
      <w:pPr>
        <w:spacing w:after="0"/>
        <w:jc w:val="center"/>
        <w:rPr>
          <w:rFonts w:asciiTheme="majorHAnsi" w:hAnsiTheme="majorHAnsi"/>
          <w:b/>
        </w:rPr>
      </w:pPr>
      <w:r w:rsidRPr="008E4B01">
        <w:rPr>
          <w:rFonts w:asciiTheme="majorHAnsi" w:hAnsiTheme="majorHAnsi"/>
          <w:b/>
        </w:rPr>
        <w:t>Calvin Finch, PhD</w:t>
      </w:r>
    </w:p>
    <w:p w:rsidR="00CA6A51" w:rsidRDefault="00CA6A51" w:rsidP="00CA6A51">
      <w:pPr>
        <w:spacing w:after="0"/>
        <w:jc w:val="center"/>
        <w:rPr>
          <w:rFonts w:asciiTheme="majorHAnsi" w:hAnsiTheme="majorHAnsi"/>
          <w:b/>
        </w:rPr>
      </w:pPr>
      <w:r w:rsidRPr="008E4B01">
        <w:rPr>
          <w:rFonts w:asciiTheme="majorHAnsi" w:hAnsiTheme="majorHAnsi"/>
          <w:b/>
        </w:rPr>
        <w:t>Director, Water Conservation and Technology Center</w:t>
      </w:r>
    </w:p>
    <w:p w:rsidR="00CA6A51" w:rsidRPr="008E4B01" w:rsidRDefault="00CA6A51" w:rsidP="00CA6A51">
      <w:pPr>
        <w:spacing w:after="0"/>
        <w:jc w:val="center"/>
        <w:rPr>
          <w:rFonts w:asciiTheme="majorHAnsi" w:hAnsiTheme="majorHAnsi"/>
          <w:b/>
        </w:rPr>
      </w:pPr>
    </w:p>
    <w:p w:rsidR="007B4AB8" w:rsidRDefault="007B4AB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Q. I see that my favorite nursery has a new shipment of fruit trees. Can we grow apples, peaches, plums and pears here? How about apricots and cherries?</w:t>
      </w:r>
    </w:p>
    <w:p w:rsidR="007B4AB8" w:rsidRDefault="007B4AB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It is possible to grow in descending order of difficulty apricots, apples, peaches, plums and pears in our area. Cherries do not survive in our climate or soils. Visit plantanswers.com for a list of the recommended varieties. Just a note of caution</w:t>
      </w:r>
      <w:r w:rsidR="0097012E">
        <w:rPr>
          <w:rFonts w:asciiTheme="majorHAnsi" w:hAnsiTheme="majorHAnsi"/>
        </w:rPr>
        <w:t>—</w:t>
      </w:r>
      <w:r w:rsidR="00746536">
        <w:rPr>
          <w:rFonts w:asciiTheme="majorHAnsi" w:hAnsiTheme="majorHAnsi"/>
        </w:rPr>
        <w:t>Red D</w:t>
      </w:r>
      <w:r>
        <w:rPr>
          <w:rFonts w:asciiTheme="majorHAnsi" w:hAnsiTheme="majorHAnsi"/>
        </w:rPr>
        <w:t xml:space="preserve">elicious apples, </w:t>
      </w:r>
      <w:r w:rsidR="0097012E">
        <w:rPr>
          <w:rFonts w:asciiTheme="majorHAnsi" w:hAnsiTheme="majorHAnsi"/>
        </w:rPr>
        <w:t>Bartlett</w:t>
      </w:r>
      <w:r>
        <w:rPr>
          <w:rFonts w:asciiTheme="majorHAnsi" w:hAnsiTheme="majorHAnsi"/>
        </w:rPr>
        <w:t xml:space="preserve"> pears, and </w:t>
      </w:r>
      <w:proofErr w:type="spellStart"/>
      <w:r w:rsidR="00746536">
        <w:rPr>
          <w:rFonts w:asciiTheme="majorHAnsi" w:hAnsiTheme="majorHAnsi"/>
        </w:rPr>
        <w:t>E</w:t>
      </w:r>
      <w:r>
        <w:rPr>
          <w:rFonts w:asciiTheme="majorHAnsi" w:hAnsiTheme="majorHAnsi"/>
        </w:rPr>
        <w:t>lberta</w:t>
      </w:r>
      <w:proofErr w:type="spellEnd"/>
      <w:r>
        <w:rPr>
          <w:rFonts w:asciiTheme="majorHAnsi" w:hAnsiTheme="majorHAnsi"/>
        </w:rPr>
        <w:t xml:space="preserve"> peaches do not produce fruit in our climate. </w:t>
      </w:r>
    </w:p>
    <w:p w:rsidR="007B4AB8" w:rsidRDefault="007B4AB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Q. Is it too late to plant carrots, beets, lettuce and radish by seed?</w:t>
      </w:r>
    </w:p>
    <w:p w:rsidR="007B4AB8" w:rsidRDefault="007B4AB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No</w:t>
      </w:r>
      <w:r w:rsidR="0097012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the earlier in February that you plant them, the more success you will have. </w:t>
      </w:r>
    </w:p>
    <w:p w:rsidR="007B4AB8" w:rsidRDefault="007B4AB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Q. What are some good </w:t>
      </w:r>
      <w:r w:rsidR="0097012E">
        <w:rPr>
          <w:rFonts w:asciiTheme="majorHAnsi" w:hAnsiTheme="majorHAnsi"/>
        </w:rPr>
        <w:t>necta</w:t>
      </w:r>
      <w:r w:rsidR="0021496D">
        <w:rPr>
          <w:rFonts w:asciiTheme="majorHAnsi" w:hAnsiTheme="majorHAnsi"/>
        </w:rPr>
        <w:t>r</w:t>
      </w:r>
      <w:r w:rsidR="0097012E">
        <w:rPr>
          <w:rFonts w:asciiTheme="majorHAnsi" w:hAnsiTheme="majorHAnsi"/>
        </w:rPr>
        <w:t>-</w:t>
      </w:r>
      <w:r w:rsidR="0021496D">
        <w:rPr>
          <w:rFonts w:asciiTheme="majorHAnsi" w:hAnsiTheme="majorHAnsi"/>
        </w:rPr>
        <w:t>producing plants that I can plant to attract the hummingbirds?</w:t>
      </w:r>
    </w:p>
    <w:p w:rsidR="0021496D" w:rsidRDefault="0021496D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The best strategy is to include one of more nectar</w:t>
      </w:r>
      <w:r w:rsidR="0097012E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producing plants at all times from now until December. Here is a representative list. </w:t>
      </w:r>
    </w:p>
    <w:p w:rsidR="00CE0823" w:rsidRDefault="00CE0823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For March grow</w:t>
      </w:r>
      <w:r w:rsidR="007C0EA8">
        <w:rPr>
          <w:rFonts w:asciiTheme="majorHAnsi" w:hAnsiTheme="majorHAnsi"/>
        </w:rPr>
        <w:t xml:space="preserve"> Cross-</w:t>
      </w:r>
      <w:r w:rsidR="005B35A9">
        <w:rPr>
          <w:rFonts w:asciiTheme="majorHAnsi" w:hAnsiTheme="majorHAnsi"/>
        </w:rPr>
        <w:t>V</w:t>
      </w:r>
      <w:r w:rsidR="0097012E">
        <w:rPr>
          <w:rFonts w:asciiTheme="majorHAnsi" w:hAnsiTheme="majorHAnsi"/>
        </w:rPr>
        <w:t xml:space="preserve">ine </w:t>
      </w:r>
      <w:r w:rsidR="005B35A9">
        <w:rPr>
          <w:rFonts w:asciiTheme="majorHAnsi" w:hAnsiTheme="majorHAnsi"/>
        </w:rPr>
        <w:t>and Texas G</w:t>
      </w:r>
      <w:r>
        <w:rPr>
          <w:rFonts w:asciiTheme="majorHAnsi" w:hAnsiTheme="majorHAnsi"/>
        </w:rPr>
        <w:t>old</w:t>
      </w:r>
      <w:r w:rsidR="005B35A9">
        <w:rPr>
          <w:rFonts w:asciiTheme="majorHAnsi" w:hAnsiTheme="majorHAnsi"/>
        </w:rPr>
        <w:t xml:space="preserve"> C</w:t>
      </w:r>
      <w:r w:rsidR="0097012E">
        <w:rPr>
          <w:rFonts w:asciiTheme="majorHAnsi" w:hAnsiTheme="majorHAnsi"/>
        </w:rPr>
        <w:t>olumbine</w:t>
      </w:r>
      <w:r>
        <w:rPr>
          <w:rFonts w:asciiTheme="majorHAnsi" w:hAnsiTheme="majorHAnsi"/>
        </w:rPr>
        <w:t>.</w:t>
      </w:r>
      <w:r w:rsidR="005B35A9">
        <w:rPr>
          <w:rFonts w:asciiTheme="majorHAnsi" w:hAnsiTheme="majorHAnsi"/>
        </w:rPr>
        <w:t xml:space="preserve"> Salvia </w:t>
      </w:r>
      <w:proofErr w:type="spellStart"/>
      <w:r w:rsidR="005B35A9">
        <w:rPr>
          <w:rFonts w:asciiTheme="majorHAnsi" w:hAnsiTheme="majorHAnsi"/>
        </w:rPr>
        <w:t>G</w:t>
      </w:r>
      <w:r w:rsidR="0097012E">
        <w:rPr>
          <w:rFonts w:asciiTheme="majorHAnsi" w:hAnsiTheme="majorHAnsi"/>
        </w:rPr>
        <w:t>reggii</w:t>
      </w:r>
      <w:proofErr w:type="spellEnd"/>
      <w:r w:rsidR="009701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a good producer for early spring including April. </w:t>
      </w:r>
      <w:proofErr w:type="gramStart"/>
      <w:r>
        <w:rPr>
          <w:rFonts w:asciiTheme="majorHAnsi" w:hAnsiTheme="majorHAnsi"/>
        </w:rPr>
        <w:t>Plant</w:t>
      </w:r>
      <w:r w:rsidR="005B35A9">
        <w:rPr>
          <w:rFonts w:asciiTheme="majorHAnsi" w:hAnsiTheme="majorHAnsi"/>
        </w:rPr>
        <w:t xml:space="preserve"> Z</w:t>
      </w:r>
      <w:r w:rsidR="0097012E">
        <w:rPr>
          <w:rFonts w:asciiTheme="majorHAnsi" w:hAnsiTheme="majorHAnsi"/>
        </w:rPr>
        <w:t xml:space="preserve">innias </w:t>
      </w:r>
      <w:r>
        <w:rPr>
          <w:rFonts w:asciiTheme="majorHAnsi" w:hAnsiTheme="majorHAnsi"/>
        </w:rPr>
        <w:t>in May for summer blooms.</w:t>
      </w:r>
      <w:proofErr w:type="gramEnd"/>
      <w:r>
        <w:rPr>
          <w:rFonts w:asciiTheme="majorHAnsi" w:hAnsiTheme="majorHAnsi"/>
        </w:rPr>
        <w:t xml:space="preserve"> </w:t>
      </w:r>
      <w:r w:rsidR="007C0EA8">
        <w:rPr>
          <w:rFonts w:asciiTheme="majorHAnsi" w:hAnsiTheme="majorHAnsi"/>
        </w:rPr>
        <w:t>Turk’s Ca</w:t>
      </w:r>
      <w:r w:rsidR="0097012E" w:rsidRPr="007C0EA8">
        <w:rPr>
          <w:rFonts w:asciiTheme="majorHAnsi" w:hAnsiTheme="majorHAnsi"/>
        </w:rPr>
        <w:t>p</w:t>
      </w:r>
      <w:r w:rsidR="005B35A9">
        <w:rPr>
          <w:rFonts w:asciiTheme="majorHAnsi" w:hAnsiTheme="majorHAnsi"/>
        </w:rPr>
        <w:t xml:space="preserve"> and Shrimp Plant are also good. Firebush, E</w:t>
      </w:r>
      <w:r>
        <w:rPr>
          <w:rFonts w:asciiTheme="majorHAnsi" w:hAnsiTheme="majorHAnsi"/>
        </w:rPr>
        <w:t>sp</w:t>
      </w:r>
      <w:r w:rsidR="0097012E">
        <w:rPr>
          <w:rFonts w:asciiTheme="majorHAnsi" w:hAnsiTheme="majorHAnsi"/>
        </w:rPr>
        <w:t>eranza</w:t>
      </w:r>
      <w:r>
        <w:rPr>
          <w:rFonts w:asciiTheme="majorHAnsi" w:hAnsiTheme="majorHAnsi"/>
        </w:rPr>
        <w:t>, and</w:t>
      </w:r>
      <w:r w:rsidR="0097012E">
        <w:rPr>
          <w:rFonts w:asciiTheme="majorHAnsi" w:hAnsiTheme="majorHAnsi"/>
        </w:rPr>
        <w:t xml:space="preserve"> </w:t>
      </w:r>
      <w:r w:rsidR="005B35A9" w:rsidRPr="007C0EA8">
        <w:rPr>
          <w:rFonts w:asciiTheme="majorHAnsi" w:hAnsiTheme="majorHAnsi"/>
        </w:rPr>
        <w:t>P</w:t>
      </w:r>
      <w:r w:rsidR="0097012E" w:rsidRPr="007C0EA8">
        <w:rPr>
          <w:rFonts w:asciiTheme="majorHAnsi" w:hAnsiTheme="majorHAnsi"/>
        </w:rPr>
        <w:t>oinciana</w:t>
      </w:r>
      <w:r w:rsidRPr="007C0E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all produce nectar in the hottest part of the summer. The blue</w:t>
      </w:r>
      <w:r w:rsidR="0097012E">
        <w:rPr>
          <w:rFonts w:asciiTheme="majorHAnsi" w:hAnsiTheme="majorHAnsi"/>
        </w:rPr>
        <w:t xml:space="preserve"> salvias attract</w:t>
      </w:r>
      <w:r>
        <w:rPr>
          <w:rFonts w:asciiTheme="majorHAnsi" w:hAnsiTheme="majorHAnsi"/>
        </w:rPr>
        <w:t xml:space="preserve"> hummingbird</w:t>
      </w:r>
      <w:r w:rsidR="007C0EA8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in late summer. Cape</w:t>
      </w:r>
      <w:r w:rsidR="005B35A9">
        <w:rPr>
          <w:rFonts w:asciiTheme="majorHAnsi" w:hAnsiTheme="majorHAnsi"/>
        </w:rPr>
        <w:t xml:space="preserve"> H</w:t>
      </w:r>
      <w:r w:rsidR="0097012E">
        <w:rPr>
          <w:rFonts w:asciiTheme="majorHAnsi" w:hAnsiTheme="majorHAnsi"/>
        </w:rPr>
        <w:t>oneysuckle</w:t>
      </w:r>
      <w:r>
        <w:rPr>
          <w:rFonts w:asciiTheme="majorHAnsi" w:hAnsiTheme="majorHAnsi"/>
        </w:rPr>
        <w:t xml:space="preserve"> is the best late fall hummingbird plant.</w:t>
      </w:r>
    </w:p>
    <w:p w:rsidR="00CE0823" w:rsidRDefault="00CE0823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Q. Our live oak tree dropped its leaves. It frightened us because we though they were evergreen but now is already putting on more leaves. Is this a problem?</w:t>
      </w:r>
    </w:p>
    <w:p w:rsidR="0021496D" w:rsidRDefault="007C0EA8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No</w:t>
      </w:r>
      <w:r w:rsidR="00CE0823">
        <w:rPr>
          <w:rFonts w:asciiTheme="majorHAnsi" w:hAnsiTheme="majorHAnsi"/>
        </w:rPr>
        <w:t xml:space="preserve"> our “evergreen” live oaks drop their leaves for </w:t>
      </w:r>
      <w:r w:rsidR="0097012E">
        <w:rPr>
          <w:rFonts w:asciiTheme="majorHAnsi" w:hAnsiTheme="majorHAnsi"/>
        </w:rPr>
        <w:t>two</w:t>
      </w:r>
      <w:r w:rsidR="00CE0823">
        <w:rPr>
          <w:rFonts w:asciiTheme="majorHAnsi" w:hAnsiTheme="majorHAnsi"/>
        </w:rPr>
        <w:t xml:space="preserve"> weeks every year</w:t>
      </w:r>
      <w:r w:rsidR="0097012E">
        <w:rPr>
          <w:rFonts w:asciiTheme="majorHAnsi" w:hAnsiTheme="majorHAnsi"/>
        </w:rPr>
        <w:t xml:space="preserve">. </w:t>
      </w:r>
      <w:r w:rsidR="00CE0823">
        <w:rPr>
          <w:rFonts w:asciiTheme="majorHAnsi" w:hAnsiTheme="majorHAnsi"/>
        </w:rPr>
        <w:t>Use the leaves as mulch</w:t>
      </w:r>
      <w:r w:rsidR="0097012E">
        <w:rPr>
          <w:rFonts w:asciiTheme="majorHAnsi" w:hAnsiTheme="majorHAnsi"/>
        </w:rPr>
        <w:t>;</w:t>
      </w:r>
      <w:r w:rsidR="00CE0823">
        <w:rPr>
          <w:rFonts w:asciiTheme="majorHAnsi" w:hAnsiTheme="majorHAnsi"/>
        </w:rPr>
        <w:t xml:space="preserve"> they are great mulch for the vegetable and flower garden.</w:t>
      </w:r>
    </w:p>
    <w:p w:rsidR="00CE0823" w:rsidRDefault="00CE0823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Q. When can we plant tomatoes? It is early but they are already in the nursery.</w:t>
      </w:r>
    </w:p>
    <w:p w:rsidR="00CE0823" w:rsidRPr="00E04A80" w:rsidRDefault="00CE0823" w:rsidP="007B4AB8">
      <w:pPr>
        <w:rPr>
          <w:rFonts w:asciiTheme="majorHAnsi" w:hAnsiTheme="majorHAnsi"/>
        </w:rPr>
      </w:pPr>
      <w:r>
        <w:rPr>
          <w:rFonts w:asciiTheme="majorHAnsi" w:hAnsiTheme="majorHAnsi"/>
        </w:rPr>
        <w:t>A. Yes, we usually plant them in the garden about April</w:t>
      </w:r>
      <w:r w:rsidR="009701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1. To consider the idea of “potting up” </w:t>
      </w:r>
      <w:r w:rsidR="006A43CE">
        <w:rPr>
          <w:rFonts w:asciiTheme="majorHAnsi" w:hAnsiTheme="majorHAnsi"/>
        </w:rPr>
        <w:t>tomatoes</w:t>
      </w:r>
      <w:r>
        <w:rPr>
          <w:rFonts w:asciiTheme="majorHAnsi" w:hAnsiTheme="majorHAnsi"/>
        </w:rPr>
        <w:t xml:space="preserve"> to produce the fresh </w:t>
      </w:r>
      <w:r w:rsidR="006A43CE">
        <w:rPr>
          <w:rFonts w:asciiTheme="majorHAnsi" w:hAnsiTheme="majorHAnsi"/>
        </w:rPr>
        <w:t>tomatoes</w:t>
      </w:r>
      <w:r>
        <w:rPr>
          <w:rFonts w:asciiTheme="majorHAnsi" w:hAnsiTheme="majorHAnsi"/>
        </w:rPr>
        <w:t xml:space="preserve"> of the season</w:t>
      </w:r>
      <w:r w:rsidR="0097012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visit pl</w:t>
      </w:r>
      <w:r w:rsidR="006A43CE">
        <w:rPr>
          <w:rFonts w:asciiTheme="majorHAnsi" w:hAnsiTheme="majorHAnsi"/>
        </w:rPr>
        <w:t xml:space="preserve">antanswers.com </w:t>
      </w:r>
    </w:p>
    <w:p w:rsidR="007B4AB8" w:rsidRDefault="007B4AB8" w:rsidP="007B4AB8"/>
    <w:sectPr w:rsidR="007B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11"/>
    <w:rsid w:val="00112E11"/>
    <w:rsid w:val="001C240F"/>
    <w:rsid w:val="0021496D"/>
    <w:rsid w:val="00287F60"/>
    <w:rsid w:val="005B35A9"/>
    <w:rsid w:val="006A43CE"/>
    <w:rsid w:val="006E7128"/>
    <w:rsid w:val="00746536"/>
    <w:rsid w:val="007920D6"/>
    <w:rsid w:val="007B4AB8"/>
    <w:rsid w:val="007C0EA8"/>
    <w:rsid w:val="0097012E"/>
    <w:rsid w:val="00CA6A51"/>
    <w:rsid w:val="00C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Wythe</cp:lastModifiedBy>
  <cp:revision>2</cp:revision>
  <dcterms:created xsi:type="dcterms:W3CDTF">2013-02-11T18:45:00Z</dcterms:created>
  <dcterms:modified xsi:type="dcterms:W3CDTF">2013-02-11T18:45:00Z</dcterms:modified>
</cp:coreProperties>
</file>